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96" w:rsidRPr="00AB615B" w:rsidRDefault="00955D96" w:rsidP="00955D96">
      <w:pPr>
        <w:jc w:val="both"/>
        <w:rPr>
          <w:b/>
        </w:rPr>
      </w:pPr>
      <w:bookmarkStart w:id="0" w:name="_GoBack"/>
      <w:bookmarkEnd w:id="0"/>
      <w:r w:rsidRPr="00AB615B">
        <w:rPr>
          <w:b/>
        </w:rPr>
        <w:t xml:space="preserve">Изх. № </w:t>
      </w:r>
      <w:r w:rsidR="00A11E30" w:rsidRPr="00AB615B">
        <w:rPr>
          <w:b/>
          <w:lang w:val="en-US"/>
        </w:rPr>
        <w:t>0</w:t>
      </w:r>
      <w:r w:rsidR="00576984" w:rsidRPr="00AB615B">
        <w:rPr>
          <w:b/>
          <w:lang w:val="en-US"/>
        </w:rPr>
        <w:t>2</w:t>
      </w:r>
      <w:r w:rsidRPr="00AB615B">
        <w:rPr>
          <w:b/>
        </w:rPr>
        <w:t>-</w:t>
      </w:r>
      <w:r w:rsidR="00A11E30" w:rsidRPr="00AB615B">
        <w:rPr>
          <w:b/>
          <w:lang w:val="en-US"/>
        </w:rPr>
        <w:t>19</w:t>
      </w:r>
      <w:r w:rsidRPr="00AB615B">
        <w:rPr>
          <w:b/>
        </w:rPr>
        <w:t xml:space="preserve">/ </w:t>
      </w:r>
      <w:r w:rsidR="00AB615B" w:rsidRPr="00AB615B">
        <w:rPr>
          <w:b/>
        </w:rPr>
        <w:t>12</w:t>
      </w:r>
      <w:r w:rsidRPr="00AB615B">
        <w:rPr>
          <w:b/>
        </w:rPr>
        <w:t>.</w:t>
      </w:r>
      <w:r w:rsidRPr="00AB615B">
        <w:rPr>
          <w:b/>
          <w:lang w:val="en-US"/>
        </w:rPr>
        <w:t>0</w:t>
      </w:r>
      <w:r w:rsidR="00AB615B" w:rsidRPr="00AB615B">
        <w:rPr>
          <w:b/>
        </w:rPr>
        <w:t>3</w:t>
      </w:r>
      <w:r w:rsidRPr="00AB615B">
        <w:rPr>
          <w:b/>
        </w:rPr>
        <w:t>.</w:t>
      </w:r>
      <w:r w:rsidR="001A3C25" w:rsidRPr="00AB615B">
        <w:rPr>
          <w:b/>
          <w:lang w:val="en-US"/>
        </w:rPr>
        <w:t>2019</w:t>
      </w:r>
      <w:r w:rsidRPr="00AB615B">
        <w:rPr>
          <w:b/>
        </w:rPr>
        <w:t xml:space="preserve"> г.</w:t>
      </w:r>
    </w:p>
    <w:p w:rsidR="00955D96" w:rsidRDefault="00955D96" w:rsidP="00955D96">
      <w:pPr>
        <w:jc w:val="both"/>
      </w:pPr>
    </w:p>
    <w:p w:rsidR="00955D96" w:rsidRDefault="00955D96" w:rsidP="00955D96">
      <w:pPr>
        <w:jc w:val="both"/>
      </w:pPr>
    </w:p>
    <w:p w:rsidR="00955D96" w:rsidRDefault="00955D96" w:rsidP="00955D96">
      <w:pPr>
        <w:jc w:val="both"/>
      </w:pPr>
    </w:p>
    <w:p w:rsidR="00955D96" w:rsidRPr="0004367F" w:rsidRDefault="00955D96" w:rsidP="00955D96">
      <w:pPr>
        <w:jc w:val="both"/>
        <w:rPr>
          <w:sz w:val="16"/>
          <w:szCs w:val="16"/>
        </w:rPr>
      </w:pPr>
    </w:p>
    <w:p w:rsidR="00955D96" w:rsidRPr="00C139E0" w:rsidRDefault="00955D96" w:rsidP="00955D96">
      <w:pPr>
        <w:ind w:left="3540" w:firstLine="708"/>
      </w:pPr>
      <w:r w:rsidRPr="00C139E0">
        <w:t>До</w:t>
      </w:r>
    </w:p>
    <w:p w:rsidR="00955D96" w:rsidRPr="00C139E0" w:rsidRDefault="00955D96" w:rsidP="00576984">
      <w:pPr>
        <w:ind w:left="4248"/>
      </w:pPr>
      <w:r>
        <w:t xml:space="preserve">Членовете на </w:t>
      </w:r>
      <w:r w:rsidR="00576984">
        <w:rPr>
          <w:lang w:val="en-US"/>
        </w:rPr>
        <w:t xml:space="preserve"> </w:t>
      </w:r>
      <w:r>
        <w:t>сдружение „Съюз на строителните лабораторни специалисти в България“</w:t>
      </w:r>
    </w:p>
    <w:p w:rsidR="00955D96" w:rsidRPr="00C139E0" w:rsidRDefault="00955D96" w:rsidP="00955D96">
      <w:pPr>
        <w:ind w:left="4956" w:firstLine="708"/>
      </w:pPr>
    </w:p>
    <w:p w:rsidR="00955D96" w:rsidRDefault="00955D96" w:rsidP="00955D96">
      <w:pPr>
        <w:ind w:left="4956" w:firstLine="708"/>
      </w:pPr>
    </w:p>
    <w:p w:rsidR="00955D96" w:rsidRDefault="00955D96" w:rsidP="00955D96">
      <w:pPr>
        <w:ind w:left="4956" w:firstLine="708"/>
      </w:pPr>
    </w:p>
    <w:p w:rsidR="00955D96" w:rsidRDefault="00955D96" w:rsidP="00955D96">
      <w:pPr>
        <w:ind w:left="4956" w:firstLine="708"/>
      </w:pPr>
    </w:p>
    <w:p w:rsidR="00955D96" w:rsidRPr="00C139E0" w:rsidRDefault="00955D96" w:rsidP="00955D96">
      <w:pPr>
        <w:ind w:left="4956" w:firstLine="708"/>
      </w:pPr>
    </w:p>
    <w:p w:rsidR="00955D96" w:rsidRDefault="00955D96" w:rsidP="00955D96">
      <w:r w:rsidRPr="00C139E0">
        <w:tab/>
      </w:r>
      <w:r w:rsidRPr="00C139E0">
        <w:tab/>
        <w:t>Уважаем</w:t>
      </w:r>
      <w:r w:rsidR="006B7B79">
        <w:t xml:space="preserve">и </w:t>
      </w:r>
      <w:r w:rsidRPr="00C139E0">
        <w:t xml:space="preserve"> </w:t>
      </w:r>
      <w:r w:rsidR="006B7B79">
        <w:t>членове на</w:t>
      </w:r>
      <w:r w:rsidR="00D0128E">
        <w:t xml:space="preserve"> сдружение</w:t>
      </w:r>
      <w:r w:rsidR="006B7B79">
        <w:t xml:space="preserve"> ССЛСБ</w:t>
      </w:r>
      <w:r w:rsidRPr="00C139E0">
        <w:t>,</w:t>
      </w:r>
    </w:p>
    <w:p w:rsidR="00955D96" w:rsidRDefault="00955D96" w:rsidP="00955D96"/>
    <w:p w:rsidR="00955D96" w:rsidRPr="00C139E0" w:rsidRDefault="00955D96" w:rsidP="00955D96"/>
    <w:p w:rsidR="00955D96" w:rsidRDefault="00955D96" w:rsidP="00E5617F">
      <w:pPr>
        <w:ind w:firstLine="708"/>
        <w:jc w:val="both"/>
        <w:rPr>
          <w:rStyle w:val="xbe"/>
        </w:rPr>
      </w:pPr>
      <w:r>
        <w:t>Във връзка с чл. 1</w:t>
      </w:r>
      <w:r w:rsidR="00F552F4">
        <w:rPr>
          <w:lang w:val="en-US"/>
        </w:rPr>
        <w:t>2</w:t>
      </w:r>
      <w:r w:rsidR="00E5617F">
        <w:rPr>
          <w:lang w:val="en-US"/>
        </w:rPr>
        <w:t>,</w:t>
      </w:r>
      <w:r w:rsidR="00F552F4">
        <w:rPr>
          <w:lang w:val="en-US"/>
        </w:rPr>
        <w:t xml:space="preserve"> </w:t>
      </w:r>
      <w:r w:rsidR="00F552F4">
        <w:t>ал.1</w:t>
      </w:r>
      <w:r>
        <w:t xml:space="preserve"> от Устава на сдружение </w:t>
      </w:r>
      <w:r w:rsidRPr="001648D2">
        <w:t>„Съюз на строителните лабораторни специалисти в България“</w:t>
      </w:r>
      <w:r>
        <w:rPr>
          <w:lang w:val="en-GB"/>
        </w:rPr>
        <w:t xml:space="preserve"> </w:t>
      </w:r>
      <w:r w:rsidR="00F552F4">
        <w:t xml:space="preserve"> </w:t>
      </w:r>
      <w:r>
        <w:t>Ви кан</w:t>
      </w:r>
      <w:r w:rsidR="00D0128E">
        <w:t>им</w:t>
      </w:r>
      <w:r>
        <w:t xml:space="preserve"> </w:t>
      </w:r>
      <w:r w:rsidR="00F552F4">
        <w:t xml:space="preserve">да вземете участие в </w:t>
      </w:r>
      <w:r w:rsidR="00E5617F">
        <w:rPr>
          <w:lang w:val="en-US"/>
        </w:rPr>
        <w:t>O</w:t>
      </w:r>
      <w:r w:rsidR="00F552F4">
        <w:t xml:space="preserve">бщото събрание </w:t>
      </w:r>
      <w:r>
        <w:t xml:space="preserve">на </w:t>
      </w:r>
      <w:r w:rsidR="00F552F4">
        <w:t>сдружение „Съюз на строителните лабо</w:t>
      </w:r>
      <w:r w:rsidR="00E5617F">
        <w:t>раторни специалисти в България“</w:t>
      </w:r>
      <w:r>
        <w:t xml:space="preserve">, което ще се проведе на </w:t>
      </w:r>
      <w:r w:rsidR="00F552F4">
        <w:t>17 април</w:t>
      </w:r>
      <w:r w:rsidR="00584B9F">
        <w:t xml:space="preserve"> 201</w:t>
      </w:r>
      <w:r w:rsidR="00B16346">
        <w:t>9</w:t>
      </w:r>
      <w:r w:rsidR="00584B9F">
        <w:t xml:space="preserve"> г. </w:t>
      </w:r>
      <w:r w:rsidR="00B16346">
        <w:rPr>
          <w:lang w:val="en-US"/>
        </w:rPr>
        <w:t>(</w:t>
      </w:r>
      <w:r w:rsidR="00F552F4">
        <w:t>сряда</w:t>
      </w:r>
      <w:r w:rsidR="00B16346">
        <w:rPr>
          <w:lang w:val="en-US"/>
        </w:rPr>
        <w:t>)</w:t>
      </w:r>
      <w:r w:rsidR="00B16346">
        <w:t xml:space="preserve"> </w:t>
      </w:r>
      <w:r w:rsidR="00584B9F">
        <w:t>от 1</w:t>
      </w:r>
      <w:r w:rsidR="00F552F4">
        <w:t>2</w:t>
      </w:r>
      <w:r>
        <w:t xml:space="preserve">:00 часа </w:t>
      </w:r>
      <w:r w:rsidRPr="00955D96">
        <w:t xml:space="preserve">в гр. </w:t>
      </w:r>
      <w:r w:rsidR="00F552F4">
        <w:t>Габрово</w:t>
      </w:r>
      <w:r w:rsidR="00E5617F">
        <w:rPr>
          <w:lang w:val="en-US"/>
        </w:rPr>
        <w:t>,</w:t>
      </w:r>
      <w:r w:rsidR="00F552F4">
        <w:t xml:space="preserve"> </w:t>
      </w:r>
      <w:r w:rsidR="00B16346">
        <w:t xml:space="preserve"> </w:t>
      </w:r>
      <w:r w:rsidR="00F552F4">
        <w:t xml:space="preserve">площад </w:t>
      </w:r>
      <w:r w:rsidR="00E5617F">
        <w:rPr>
          <w:lang w:val="en-US"/>
        </w:rPr>
        <w:t>“</w:t>
      </w:r>
      <w:r w:rsidR="00F552F4">
        <w:t>Възраждане</w:t>
      </w:r>
      <w:r w:rsidR="00E5617F">
        <w:t>“</w:t>
      </w:r>
      <w:r w:rsidR="00F552F4">
        <w:t xml:space="preserve"> №7</w:t>
      </w:r>
      <w:r w:rsidR="00E5617F">
        <w:t>,</w:t>
      </w:r>
      <w:r w:rsidR="00F552F4">
        <w:t xml:space="preserve"> в сградата </w:t>
      </w:r>
      <w:r w:rsidR="00E5617F">
        <w:t xml:space="preserve">на </w:t>
      </w:r>
      <w:r w:rsidR="00F552F4">
        <w:t>Дом на културата „Емануил Манолов” – жълта зала</w:t>
      </w:r>
      <w:r w:rsidR="00E5617F">
        <w:t>.</w:t>
      </w:r>
    </w:p>
    <w:p w:rsidR="00955D96" w:rsidRDefault="00955D96" w:rsidP="00955D96">
      <w:pPr>
        <w:ind w:firstLine="708"/>
        <w:jc w:val="both"/>
        <w:rPr>
          <w:rStyle w:val="xbe"/>
        </w:rPr>
      </w:pPr>
      <w:r>
        <w:rPr>
          <w:rStyle w:val="xbe"/>
        </w:rPr>
        <w:t xml:space="preserve"> </w:t>
      </w:r>
    </w:p>
    <w:p w:rsidR="00955D96" w:rsidRDefault="00F552F4" w:rsidP="00955D96">
      <w:pPr>
        <w:ind w:firstLine="708"/>
        <w:jc w:val="both"/>
        <w:rPr>
          <w:rStyle w:val="xbe"/>
        </w:rPr>
      </w:pPr>
      <w:r>
        <w:rPr>
          <w:rStyle w:val="xbe"/>
        </w:rPr>
        <w:t>Събранието</w:t>
      </w:r>
      <w:r w:rsidR="00955D96">
        <w:rPr>
          <w:rStyle w:val="xbe"/>
        </w:rPr>
        <w:t xml:space="preserve"> ще се проведе </w:t>
      </w:r>
      <w:r w:rsidR="00955D96" w:rsidRPr="007C7960">
        <w:rPr>
          <w:rStyle w:val="xbe"/>
        </w:rPr>
        <w:t>съгласно следния дневен ред:</w:t>
      </w:r>
    </w:p>
    <w:p w:rsidR="00955D96" w:rsidRPr="007C7960" w:rsidRDefault="00955D96" w:rsidP="00955D96">
      <w:pPr>
        <w:ind w:firstLine="708"/>
        <w:jc w:val="both"/>
        <w:rPr>
          <w:rStyle w:val="xbe"/>
        </w:rPr>
      </w:pPr>
    </w:p>
    <w:p w:rsidR="00955D96" w:rsidRDefault="00955D96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 w:rsidRPr="007C7960">
        <w:rPr>
          <w:rStyle w:val="xbe"/>
        </w:rPr>
        <w:t xml:space="preserve">Откриване на </w:t>
      </w:r>
      <w:r w:rsidR="00E5617F">
        <w:rPr>
          <w:rStyle w:val="xbe"/>
        </w:rPr>
        <w:t>О</w:t>
      </w:r>
      <w:r w:rsidR="00F552F4">
        <w:rPr>
          <w:rStyle w:val="xbe"/>
        </w:rPr>
        <w:t>бщото събрание</w:t>
      </w:r>
      <w:r w:rsidRPr="007C7960">
        <w:rPr>
          <w:rStyle w:val="xbe"/>
        </w:rPr>
        <w:t>;</w:t>
      </w:r>
    </w:p>
    <w:p w:rsidR="005075E6" w:rsidRDefault="005075E6" w:rsidP="005075E6">
      <w:pPr>
        <w:pStyle w:val="ListParagraph"/>
        <w:ind w:left="1428"/>
        <w:jc w:val="both"/>
        <w:rPr>
          <w:rStyle w:val="xbe"/>
        </w:rPr>
      </w:pPr>
    </w:p>
    <w:p w:rsidR="00D3337F" w:rsidRDefault="00D3337F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>
        <w:rPr>
          <w:rStyle w:val="xbe"/>
        </w:rPr>
        <w:t xml:space="preserve">Доклад </w:t>
      </w:r>
      <w:r w:rsidR="00E5617F">
        <w:rPr>
          <w:rStyle w:val="xbe"/>
        </w:rPr>
        <w:t>за</w:t>
      </w:r>
      <w:r>
        <w:rPr>
          <w:rStyle w:val="xbe"/>
        </w:rPr>
        <w:t xml:space="preserve"> дейността на ССЛСБ за 2018</w:t>
      </w:r>
      <w:r w:rsidR="00E5617F">
        <w:rPr>
          <w:rStyle w:val="xbe"/>
        </w:rPr>
        <w:t xml:space="preserve"> </w:t>
      </w:r>
      <w:r>
        <w:rPr>
          <w:rStyle w:val="xbe"/>
        </w:rPr>
        <w:t>г.</w:t>
      </w:r>
      <w:r w:rsidR="00E5617F">
        <w:rPr>
          <w:rStyle w:val="xbe"/>
        </w:rPr>
        <w:t>;</w:t>
      </w:r>
    </w:p>
    <w:p w:rsidR="005075E6" w:rsidRPr="007C7960" w:rsidRDefault="005075E6" w:rsidP="005075E6">
      <w:pPr>
        <w:jc w:val="both"/>
        <w:rPr>
          <w:rStyle w:val="xbe"/>
        </w:rPr>
      </w:pPr>
    </w:p>
    <w:p w:rsidR="00955D96" w:rsidRDefault="00955D96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>
        <w:rPr>
          <w:rStyle w:val="xbe"/>
        </w:rPr>
        <w:t xml:space="preserve">Финансов отчет </w:t>
      </w:r>
      <w:r w:rsidRPr="007C7960">
        <w:rPr>
          <w:rStyle w:val="xbe"/>
        </w:rPr>
        <w:t xml:space="preserve">на ССЛСБ за </w:t>
      </w:r>
      <w:r>
        <w:rPr>
          <w:rStyle w:val="xbe"/>
        </w:rPr>
        <w:t>201</w:t>
      </w:r>
      <w:r w:rsidR="00893B8C">
        <w:rPr>
          <w:rStyle w:val="xbe"/>
        </w:rPr>
        <w:t>8</w:t>
      </w:r>
      <w:r w:rsidRPr="007C7960">
        <w:rPr>
          <w:rStyle w:val="xbe"/>
        </w:rPr>
        <w:t xml:space="preserve"> г.;</w:t>
      </w:r>
    </w:p>
    <w:p w:rsidR="005075E6" w:rsidRDefault="005075E6" w:rsidP="005075E6">
      <w:pPr>
        <w:jc w:val="both"/>
        <w:rPr>
          <w:rStyle w:val="xbe"/>
        </w:rPr>
      </w:pPr>
    </w:p>
    <w:p w:rsidR="00955D96" w:rsidRDefault="00D3337F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>
        <w:rPr>
          <w:rStyle w:val="xbe"/>
        </w:rPr>
        <w:t>Приемане</w:t>
      </w:r>
      <w:r w:rsidR="00955D96">
        <w:rPr>
          <w:rStyle w:val="xbe"/>
        </w:rPr>
        <w:t xml:space="preserve"> на проектобюджет за 201</w:t>
      </w:r>
      <w:r w:rsidR="00893B8C">
        <w:rPr>
          <w:rStyle w:val="xbe"/>
        </w:rPr>
        <w:t>9</w:t>
      </w:r>
      <w:r w:rsidR="00955D96">
        <w:rPr>
          <w:rStyle w:val="xbe"/>
        </w:rPr>
        <w:t xml:space="preserve"> г.;</w:t>
      </w:r>
    </w:p>
    <w:p w:rsidR="005075E6" w:rsidRDefault="005075E6" w:rsidP="005075E6">
      <w:pPr>
        <w:jc w:val="both"/>
        <w:rPr>
          <w:rStyle w:val="xbe"/>
        </w:rPr>
      </w:pPr>
    </w:p>
    <w:p w:rsidR="005172D1" w:rsidRDefault="005172D1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>
        <w:rPr>
          <w:rStyle w:val="xbe"/>
        </w:rPr>
        <w:t xml:space="preserve">Внасяне на </w:t>
      </w:r>
      <w:r w:rsidR="005075E6">
        <w:rPr>
          <w:rStyle w:val="xbe"/>
        </w:rPr>
        <w:t>изменения</w:t>
      </w:r>
      <w:r>
        <w:rPr>
          <w:rStyle w:val="xbe"/>
        </w:rPr>
        <w:t xml:space="preserve"> в Устава на ССЛСБ</w:t>
      </w:r>
    </w:p>
    <w:p w:rsidR="005172D1" w:rsidRDefault="005172D1" w:rsidP="005172D1">
      <w:pPr>
        <w:jc w:val="both"/>
        <w:rPr>
          <w:rStyle w:val="xbe"/>
        </w:rPr>
      </w:pPr>
    </w:p>
    <w:p w:rsidR="005172D1" w:rsidRPr="00AB615B" w:rsidRDefault="005172D1" w:rsidP="005172D1">
      <w:pPr>
        <w:jc w:val="both"/>
        <w:rPr>
          <w:rStyle w:val="xbe"/>
          <w:b/>
        </w:rPr>
      </w:pPr>
      <w:r w:rsidRPr="00AB615B">
        <w:rPr>
          <w:rStyle w:val="xbe"/>
          <w:b/>
        </w:rPr>
        <w:t>Предложени</w:t>
      </w:r>
      <w:r w:rsidR="005075E6">
        <w:rPr>
          <w:rStyle w:val="xbe"/>
          <w:b/>
        </w:rPr>
        <w:t>я за изменение</w:t>
      </w:r>
      <w:r w:rsidRPr="00AB615B">
        <w:rPr>
          <w:rStyle w:val="xbe"/>
          <w:b/>
        </w:rPr>
        <w:t xml:space="preserve">: </w:t>
      </w:r>
    </w:p>
    <w:p w:rsidR="00AB615B" w:rsidRDefault="00AB615B" w:rsidP="00AB615B">
      <w:pPr>
        <w:jc w:val="both"/>
        <w:rPr>
          <w:rStyle w:val="xbe"/>
          <w:b/>
        </w:rPr>
      </w:pPr>
    </w:p>
    <w:p w:rsidR="00AB615B" w:rsidRDefault="00AB615B" w:rsidP="00AB615B">
      <w:pPr>
        <w:jc w:val="both"/>
        <w:rPr>
          <w:rStyle w:val="xbe"/>
          <w:b/>
        </w:rPr>
      </w:pPr>
      <w:r w:rsidRPr="00AB615B">
        <w:rPr>
          <w:rStyle w:val="xbe"/>
          <w:b/>
        </w:rPr>
        <w:t xml:space="preserve">Чл. </w:t>
      </w:r>
      <w:r>
        <w:rPr>
          <w:rStyle w:val="xbe"/>
          <w:b/>
        </w:rPr>
        <w:t>7</w:t>
      </w:r>
      <w:r w:rsidRPr="00AB615B">
        <w:rPr>
          <w:rStyle w:val="xbe"/>
          <w:b/>
        </w:rPr>
        <w:t xml:space="preserve">, Ал. </w:t>
      </w:r>
      <w:r>
        <w:rPr>
          <w:rStyle w:val="xbe"/>
          <w:b/>
        </w:rPr>
        <w:t xml:space="preserve">6 </w:t>
      </w:r>
      <w:r w:rsidRPr="00AB615B">
        <w:rPr>
          <w:rStyle w:val="xbe"/>
          <w:b/>
        </w:rPr>
        <w:t xml:space="preserve">от Устава на ССЛСБ </w:t>
      </w:r>
    </w:p>
    <w:p w:rsidR="00AB615B" w:rsidRPr="00AB615B" w:rsidRDefault="00AB615B" w:rsidP="00AB615B">
      <w:pPr>
        <w:jc w:val="both"/>
        <w:rPr>
          <w:rStyle w:val="xbe"/>
          <w:b/>
        </w:rPr>
      </w:pPr>
      <w:r>
        <w:rPr>
          <w:rStyle w:val="xbe"/>
          <w:b/>
        </w:rPr>
        <w:tab/>
      </w:r>
      <w:r w:rsidRPr="00AB615B">
        <w:rPr>
          <w:rStyle w:val="xbe"/>
          <w:b/>
        </w:rPr>
        <w:t>Текстът</w:t>
      </w:r>
    </w:p>
    <w:p w:rsidR="00AB615B" w:rsidRDefault="00AB615B" w:rsidP="005172D1">
      <w:pPr>
        <w:jc w:val="both"/>
        <w:rPr>
          <w:rStyle w:val="xbe"/>
        </w:rPr>
      </w:pPr>
      <w:r>
        <w:t>(6) Решенията за приемане на нови членове на ССЛСБ се вземат от УС. Членството възниква от датата на решението за приемане на кандидата и го задължава в едномесечен срок да внесе встъпителен членски внос, след което секретарят на ССЛСБ го снабдява с членска(и) карта(и).</w:t>
      </w:r>
    </w:p>
    <w:p w:rsidR="00AB615B" w:rsidRDefault="00AB615B" w:rsidP="00AB615B">
      <w:pPr>
        <w:ind w:firstLine="720"/>
        <w:jc w:val="both"/>
        <w:rPr>
          <w:rStyle w:val="xbe"/>
          <w:b/>
        </w:rPr>
      </w:pPr>
      <w:r w:rsidRPr="00AB615B">
        <w:rPr>
          <w:rStyle w:val="xbe"/>
          <w:b/>
        </w:rPr>
        <w:t>да се замени със следния:</w:t>
      </w:r>
    </w:p>
    <w:p w:rsidR="00AB615B" w:rsidRDefault="00AB615B" w:rsidP="00AB615B">
      <w:pPr>
        <w:jc w:val="both"/>
        <w:rPr>
          <w:rStyle w:val="xbe"/>
        </w:rPr>
      </w:pPr>
      <w:r>
        <w:t xml:space="preserve">(6) Решенията за приемане на нови членове на ССЛСБ се вземат от УС. Членството възниква от датата на решението за приемане на кандидата и го задължава в едномесечен срок да внесе встъпителен членски внос, след което секретарят на ССЛСБ </w:t>
      </w:r>
      <w:r>
        <w:lastRenderedPageBreak/>
        <w:t xml:space="preserve">качва </w:t>
      </w:r>
      <w:r w:rsidR="00F552DD">
        <w:t>информ</w:t>
      </w:r>
      <w:r w:rsidRPr="00AB615B">
        <w:t>ация за него и/или фирмата, която представлява в секция „Членове“ в официалната страница на ССЛСБ.</w:t>
      </w:r>
    </w:p>
    <w:p w:rsidR="00AB615B" w:rsidRDefault="00AB615B" w:rsidP="005172D1">
      <w:pPr>
        <w:jc w:val="both"/>
        <w:rPr>
          <w:rStyle w:val="xbe"/>
        </w:rPr>
      </w:pPr>
    </w:p>
    <w:p w:rsidR="005172D1" w:rsidRDefault="005172D1" w:rsidP="005172D1">
      <w:pPr>
        <w:jc w:val="both"/>
        <w:rPr>
          <w:rStyle w:val="xbe"/>
          <w:b/>
        </w:rPr>
      </w:pPr>
      <w:r w:rsidRPr="00AB615B">
        <w:rPr>
          <w:rStyle w:val="xbe"/>
          <w:b/>
        </w:rPr>
        <w:t xml:space="preserve">Чл. 8, Ал. 1, т. 7 от Устава на ССЛСБ </w:t>
      </w:r>
    </w:p>
    <w:p w:rsidR="00AB615B" w:rsidRPr="00AB615B" w:rsidRDefault="00AB615B" w:rsidP="00AB615B">
      <w:pPr>
        <w:jc w:val="both"/>
        <w:rPr>
          <w:rStyle w:val="xbe"/>
          <w:b/>
        </w:rPr>
      </w:pPr>
      <w:r>
        <w:rPr>
          <w:rStyle w:val="xbe"/>
          <w:b/>
        </w:rPr>
        <w:tab/>
      </w:r>
      <w:r w:rsidRPr="00AB615B">
        <w:rPr>
          <w:rStyle w:val="xbe"/>
          <w:b/>
        </w:rPr>
        <w:t>Текстът</w:t>
      </w:r>
    </w:p>
    <w:p w:rsidR="005172D1" w:rsidRDefault="005172D1" w:rsidP="005172D1">
      <w:pPr>
        <w:jc w:val="both"/>
        <w:rPr>
          <w:rStyle w:val="xbe"/>
        </w:rPr>
      </w:pPr>
      <w:r>
        <w:rPr>
          <w:rStyle w:val="xbe"/>
        </w:rPr>
        <w:t xml:space="preserve">7. </w:t>
      </w:r>
      <w:r w:rsidRPr="005172D1">
        <w:rPr>
          <w:rStyle w:val="xbe"/>
        </w:rPr>
        <w:t>Да получи Устав и членска карта или документ за колективно членство в ССЛСБ.</w:t>
      </w:r>
    </w:p>
    <w:p w:rsidR="005172D1" w:rsidRPr="00AB615B" w:rsidRDefault="005172D1" w:rsidP="005172D1">
      <w:pPr>
        <w:jc w:val="both"/>
        <w:rPr>
          <w:rStyle w:val="xbe"/>
          <w:b/>
        </w:rPr>
      </w:pPr>
      <w:r>
        <w:rPr>
          <w:rStyle w:val="xbe"/>
        </w:rPr>
        <w:t xml:space="preserve"> </w:t>
      </w:r>
      <w:r w:rsidR="00AB615B">
        <w:rPr>
          <w:rStyle w:val="xbe"/>
        </w:rPr>
        <w:tab/>
      </w:r>
      <w:r w:rsidRPr="00AB615B">
        <w:rPr>
          <w:rStyle w:val="xbe"/>
          <w:b/>
        </w:rPr>
        <w:t>да се замени със следния:</w:t>
      </w:r>
    </w:p>
    <w:p w:rsidR="005172D1" w:rsidRDefault="005172D1" w:rsidP="005172D1">
      <w:pPr>
        <w:jc w:val="both"/>
        <w:rPr>
          <w:rStyle w:val="xbe"/>
        </w:rPr>
      </w:pPr>
      <w:r w:rsidRPr="005172D1">
        <w:rPr>
          <w:rStyle w:val="xbe"/>
        </w:rPr>
        <w:t xml:space="preserve">7. Да </w:t>
      </w:r>
      <w:r w:rsidR="00AB615B">
        <w:rPr>
          <w:rStyle w:val="xbe"/>
        </w:rPr>
        <w:t xml:space="preserve">се запознае с </w:t>
      </w:r>
      <w:r>
        <w:rPr>
          <w:rStyle w:val="xbe"/>
        </w:rPr>
        <w:t>Устава на ССЛСБ</w:t>
      </w:r>
      <w:r w:rsidR="00AB615B">
        <w:rPr>
          <w:rStyle w:val="xbe"/>
        </w:rPr>
        <w:t>, публикуван на официалната страница на сдружението,</w:t>
      </w:r>
      <w:r w:rsidRPr="005172D1">
        <w:rPr>
          <w:rStyle w:val="xbe"/>
        </w:rPr>
        <w:t xml:space="preserve"> и </w:t>
      </w:r>
      <w:r w:rsidR="00F552DD">
        <w:rPr>
          <w:rStyle w:val="xbe"/>
        </w:rPr>
        <w:t>информ</w:t>
      </w:r>
      <w:r w:rsidR="00AB615B">
        <w:rPr>
          <w:rStyle w:val="xbe"/>
        </w:rPr>
        <w:t>ация за него и/или фирмата, която представлява</w:t>
      </w:r>
      <w:r w:rsidRPr="005172D1">
        <w:rPr>
          <w:rStyle w:val="xbe"/>
        </w:rPr>
        <w:t xml:space="preserve"> </w:t>
      </w:r>
      <w:r w:rsidR="00AB615B">
        <w:rPr>
          <w:rStyle w:val="xbe"/>
        </w:rPr>
        <w:t xml:space="preserve">да бъде качена в секция „Членове“ в официалната страница на </w:t>
      </w:r>
      <w:r w:rsidRPr="005172D1">
        <w:rPr>
          <w:rStyle w:val="xbe"/>
        </w:rPr>
        <w:t>ССЛСБ.</w:t>
      </w:r>
    </w:p>
    <w:p w:rsidR="00AB615B" w:rsidRDefault="00AB615B" w:rsidP="005172D1">
      <w:pPr>
        <w:jc w:val="both"/>
        <w:rPr>
          <w:rStyle w:val="xbe"/>
        </w:rPr>
      </w:pPr>
    </w:p>
    <w:p w:rsidR="00955D96" w:rsidRDefault="00D3337F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>
        <w:rPr>
          <w:rStyle w:val="xbe"/>
        </w:rPr>
        <w:t>Организационни въпроси</w:t>
      </w:r>
      <w:r w:rsidR="00955D96" w:rsidRPr="007C7960">
        <w:rPr>
          <w:rStyle w:val="xbe"/>
        </w:rPr>
        <w:t>;</w:t>
      </w:r>
    </w:p>
    <w:p w:rsidR="005075E6" w:rsidRPr="007C7960" w:rsidRDefault="005075E6" w:rsidP="005075E6">
      <w:pPr>
        <w:pStyle w:val="ListParagraph"/>
        <w:ind w:left="1428"/>
        <w:jc w:val="both"/>
        <w:rPr>
          <w:rStyle w:val="xbe"/>
        </w:rPr>
      </w:pPr>
    </w:p>
    <w:p w:rsidR="00955D96" w:rsidRDefault="00955D96" w:rsidP="00A70DE1">
      <w:pPr>
        <w:pStyle w:val="ListParagraph"/>
        <w:numPr>
          <w:ilvl w:val="0"/>
          <w:numId w:val="1"/>
        </w:numPr>
        <w:jc w:val="both"/>
        <w:rPr>
          <w:rStyle w:val="xbe"/>
        </w:rPr>
      </w:pPr>
      <w:r w:rsidRPr="007C7960">
        <w:rPr>
          <w:rStyle w:val="xbe"/>
        </w:rPr>
        <w:t xml:space="preserve">Закриване на </w:t>
      </w:r>
      <w:r w:rsidR="00D3337F">
        <w:rPr>
          <w:rStyle w:val="xbe"/>
        </w:rPr>
        <w:t>общото събрание</w:t>
      </w:r>
      <w:r w:rsidRPr="007C7960">
        <w:rPr>
          <w:rStyle w:val="xbe"/>
        </w:rPr>
        <w:t>;</w:t>
      </w:r>
    </w:p>
    <w:p w:rsidR="00955D96" w:rsidRDefault="00955D96" w:rsidP="006211AA">
      <w:pPr>
        <w:jc w:val="both"/>
      </w:pPr>
    </w:p>
    <w:p w:rsidR="00955D96" w:rsidRDefault="00F71D50" w:rsidP="00955D96">
      <w:pPr>
        <w:ind w:firstLine="708"/>
        <w:jc w:val="both"/>
      </w:pPr>
      <w:r>
        <w:t>Моля</w:t>
      </w:r>
      <w:r w:rsidR="00955D96">
        <w:t xml:space="preserve"> писмено да потвърдите своето участие най-късно до </w:t>
      </w:r>
      <w:r>
        <w:t>12</w:t>
      </w:r>
      <w:r w:rsidR="00955D96">
        <w:t xml:space="preserve"> </w:t>
      </w:r>
      <w:r>
        <w:t>април</w:t>
      </w:r>
      <w:r w:rsidR="00955D96">
        <w:t xml:space="preserve"> 201</w:t>
      </w:r>
      <w:r w:rsidR="006211AA">
        <w:t>9</w:t>
      </w:r>
      <w:r w:rsidR="00955D96">
        <w:t xml:space="preserve"> г. на електронната п</w:t>
      </w:r>
      <w:r w:rsidR="005075E6">
        <w:t>оща на сдружението sslsb@abv.bg!</w:t>
      </w:r>
    </w:p>
    <w:p w:rsidR="00955D96" w:rsidRDefault="00955D96" w:rsidP="00955D96">
      <w:pPr>
        <w:ind w:firstLine="708"/>
        <w:jc w:val="both"/>
      </w:pPr>
    </w:p>
    <w:p w:rsidR="00955D96" w:rsidRPr="00C139E0" w:rsidRDefault="00955D96" w:rsidP="00955D96">
      <w:pPr>
        <w:ind w:firstLine="708"/>
        <w:jc w:val="both"/>
      </w:pPr>
    </w:p>
    <w:p w:rsidR="00955D96" w:rsidRPr="00C139E0" w:rsidRDefault="00955D96" w:rsidP="00955D96">
      <w:pPr>
        <w:ind w:firstLine="708"/>
        <w:jc w:val="both"/>
      </w:pPr>
    </w:p>
    <w:p w:rsidR="00955D96" w:rsidRDefault="00955D96" w:rsidP="00955D96">
      <w:pPr>
        <w:ind w:firstLine="708"/>
        <w:jc w:val="both"/>
      </w:pPr>
    </w:p>
    <w:p w:rsidR="00955D96" w:rsidRDefault="00955D96" w:rsidP="00955D96">
      <w:pPr>
        <w:ind w:firstLine="708"/>
        <w:jc w:val="both"/>
      </w:pPr>
    </w:p>
    <w:p w:rsidR="00955D96" w:rsidRDefault="00955D96" w:rsidP="00955D96">
      <w:pPr>
        <w:ind w:firstLine="708"/>
        <w:jc w:val="both"/>
      </w:pPr>
    </w:p>
    <w:p w:rsidR="00955D96" w:rsidRPr="00C139E0" w:rsidRDefault="00955D96" w:rsidP="00955D96">
      <w:pPr>
        <w:ind w:firstLine="708"/>
        <w:jc w:val="both"/>
      </w:pPr>
    </w:p>
    <w:p w:rsidR="00955D96" w:rsidRPr="00C139E0" w:rsidRDefault="00F71D50" w:rsidP="00F71D50">
      <w:pPr>
        <w:ind w:left="708"/>
        <w:jc w:val="both"/>
      </w:pPr>
      <w:r>
        <w:t>1</w:t>
      </w:r>
      <w:r w:rsidR="003C005E">
        <w:t>2</w:t>
      </w:r>
      <w:r w:rsidR="00955D96" w:rsidRPr="00C139E0">
        <w:t>.</w:t>
      </w:r>
      <w:r w:rsidR="00955D96">
        <w:t>0</w:t>
      </w:r>
      <w:r>
        <w:t>3</w:t>
      </w:r>
      <w:r w:rsidR="00955D96" w:rsidRPr="00C139E0">
        <w:t>.</w:t>
      </w:r>
      <w:r w:rsidR="00955D96">
        <w:t>201</w:t>
      </w:r>
      <w:r>
        <w:t>9</w:t>
      </w:r>
      <w:r w:rsidR="00955D96" w:rsidRPr="00C139E0">
        <w:t xml:space="preserve"> г.      </w:t>
      </w:r>
      <w:r w:rsidR="00955D96" w:rsidRPr="00C139E0">
        <w:tab/>
      </w:r>
      <w:r w:rsidR="00955D96" w:rsidRPr="00C139E0">
        <w:tab/>
      </w:r>
      <w:r w:rsidR="00955D96" w:rsidRPr="00C139E0">
        <w:tab/>
      </w:r>
      <w:r>
        <w:t>Управителен Съвет на ССЛСБ</w:t>
      </w:r>
    </w:p>
    <w:p w:rsidR="00955D96" w:rsidRPr="007C7960" w:rsidRDefault="00955D96" w:rsidP="00955D96">
      <w:pPr>
        <w:rPr>
          <w:lang w:val="en-GB"/>
        </w:rPr>
      </w:pPr>
    </w:p>
    <w:p w:rsidR="004B521E" w:rsidRDefault="004B521E"/>
    <w:sectPr w:rsidR="004B521E" w:rsidSect="0097422A">
      <w:headerReference w:type="default" r:id="rId7"/>
      <w:footerReference w:type="default" r:id="rId8"/>
      <w:pgSz w:w="11906" w:h="16838"/>
      <w:pgMar w:top="71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FD" w:rsidRDefault="003302FD" w:rsidP="00AB615B">
      <w:r>
        <w:separator/>
      </w:r>
    </w:p>
  </w:endnote>
  <w:endnote w:type="continuationSeparator" w:id="0">
    <w:p w:rsidR="003302FD" w:rsidRDefault="003302FD" w:rsidP="00A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E6" w:rsidRPr="005075E6" w:rsidRDefault="005075E6" w:rsidP="005075E6">
    <w:pPr>
      <w:pStyle w:val="Footer"/>
      <w:jc w:val="right"/>
      <w:rPr>
        <w:i/>
        <w:sz w:val="16"/>
        <w:szCs w:val="16"/>
      </w:rPr>
    </w:pPr>
    <w:r w:rsidRPr="005075E6">
      <w:rPr>
        <w:i/>
        <w:sz w:val="16"/>
        <w:szCs w:val="16"/>
      </w:rPr>
      <w:t xml:space="preserve">Страница </w:t>
    </w:r>
    <w:r w:rsidRPr="005075E6">
      <w:rPr>
        <w:b/>
        <w:bCs/>
        <w:i/>
        <w:sz w:val="16"/>
        <w:szCs w:val="16"/>
      </w:rPr>
      <w:fldChar w:fldCharType="begin"/>
    </w:r>
    <w:r w:rsidRPr="005075E6">
      <w:rPr>
        <w:b/>
        <w:bCs/>
        <w:i/>
        <w:sz w:val="16"/>
        <w:szCs w:val="16"/>
      </w:rPr>
      <w:instrText xml:space="preserve"> PAGE  \* Arabic  \* MERGEFORMAT </w:instrText>
    </w:r>
    <w:r w:rsidRPr="005075E6">
      <w:rPr>
        <w:b/>
        <w:bCs/>
        <w:i/>
        <w:sz w:val="16"/>
        <w:szCs w:val="16"/>
      </w:rPr>
      <w:fldChar w:fldCharType="separate"/>
    </w:r>
    <w:r w:rsidR="005D392D">
      <w:rPr>
        <w:b/>
        <w:bCs/>
        <w:i/>
        <w:noProof/>
        <w:sz w:val="16"/>
        <w:szCs w:val="16"/>
      </w:rPr>
      <w:t>1</w:t>
    </w:r>
    <w:r w:rsidRPr="005075E6">
      <w:rPr>
        <w:b/>
        <w:bCs/>
        <w:i/>
        <w:sz w:val="16"/>
        <w:szCs w:val="16"/>
      </w:rPr>
      <w:fldChar w:fldCharType="end"/>
    </w:r>
    <w:r w:rsidRPr="005075E6">
      <w:rPr>
        <w:i/>
        <w:sz w:val="16"/>
        <w:szCs w:val="16"/>
      </w:rPr>
      <w:t xml:space="preserve"> от </w:t>
    </w:r>
    <w:r w:rsidRPr="005075E6">
      <w:rPr>
        <w:b/>
        <w:bCs/>
        <w:i/>
        <w:sz w:val="16"/>
        <w:szCs w:val="16"/>
      </w:rPr>
      <w:fldChar w:fldCharType="begin"/>
    </w:r>
    <w:r w:rsidRPr="005075E6">
      <w:rPr>
        <w:b/>
        <w:bCs/>
        <w:i/>
        <w:sz w:val="16"/>
        <w:szCs w:val="16"/>
      </w:rPr>
      <w:instrText xml:space="preserve"> NUMPAGES  \* Arabic  \* MERGEFORMAT </w:instrText>
    </w:r>
    <w:r w:rsidRPr="005075E6">
      <w:rPr>
        <w:b/>
        <w:bCs/>
        <w:i/>
        <w:sz w:val="16"/>
        <w:szCs w:val="16"/>
      </w:rPr>
      <w:fldChar w:fldCharType="separate"/>
    </w:r>
    <w:r w:rsidR="005D392D">
      <w:rPr>
        <w:b/>
        <w:bCs/>
        <w:i/>
        <w:noProof/>
        <w:sz w:val="16"/>
        <w:szCs w:val="16"/>
      </w:rPr>
      <w:t>2</w:t>
    </w:r>
    <w:r w:rsidRPr="005075E6">
      <w:rPr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FD" w:rsidRDefault="003302FD" w:rsidP="00AB615B">
      <w:r>
        <w:separator/>
      </w:r>
    </w:p>
  </w:footnote>
  <w:footnote w:type="continuationSeparator" w:id="0">
    <w:p w:rsidR="003302FD" w:rsidRDefault="003302FD" w:rsidP="00AB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AB615B" w:rsidRPr="00E879D5" w:rsidTr="00D70291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AB615B" w:rsidRPr="00E879D5" w:rsidRDefault="003302FD" w:rsidP="00AB615B">
          <w:r>
            <w:rPr>
              <w:noProof/>
            </w:rPr>
            <w:pict>
              <v:line id="Straight Connector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" strokecolor="#558ed5" strokeweight="2.12mm">
                <v:stroke linestyle="thickBetweenThin"/>
              </v:line>
            </w:pict>
          </w:r>
          <w:r w:rsidR="00AB615B" w:rsidRPr="00E879D5">
            <w:rPr>
              <w:noProof/>
              <w:lang w:val="en-US" w:eastAsia="en-US"/>
            </w:rPr>
            <w:drawing>
              <wp:inline distT="0" distB="0" distL="0" distR="0" wp14:anchorId="771CCEB0" wp14:editId="27322F53">
                <wp:extent cx="1557668" cy="1125415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AB615B" w:rsidRPr="00E879D5" w:rsidRDefault="00AB615B" w:rsidP="00AB615B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E879D5">
            <w:rPr>
              <w:b/>
              <w:color w:val="17365D" w:themeColor="text2" w:themeShade="BF"/>
              <w:sz w:val="36"/>
              <w:szCs w:val="36"/>
            </w:rPr>
            <w:t>СЪЮЗ НА СТРОИТЕЛНИТЕ ЛАБОРАТОРНИ СПЕЦИАЛИСТИ В БЪЛГАРИЯ</w:t>
          </w:r>
        </w:p>
      </w:tc>
    </w:tr>
    <w:tr w:rsidR="00AB615B" w:rsidRPr="00E879D5" w:rsidTr="00D70291">
      <w:trPr>
        <w:trHeight w:val="360"/>
      </w:trPr>
      <w:tc>
        <w:tcPr>
          <w:tcW w:w="2460" w:type="dxa"/>
          <w:vMerge/>
          <w:shd w:val="clear" w:color="auto" w:fill="auto"/>
        </w:tcPr>
        <w:p w:rsidR="00AB615B" w:rsidRPr="00E879D5" w:rsidRDefault="00AB615B" w:rsidP="00AB615B"/>
      </w:tc>
      <w:tc>
        <w:tcPr>
          <w:tcW w:w="8190" w:type="dxa"/>
          <w:shd w:val="clear" w:color="auto" w:fill="auto"/>
          <w:vAlign w:val="center"/>
        </w:tcPr>
        <w:p w:rsidR="00AB615B" w:rsidRPr="00E879D5" w:rsidRDefault="00AB615B" w:rsidP="00AB615B">
          <w:pPr>
            <w:jc w:val="center"/>
            <w:rPr>
              <w:b/>
            </w:rPr>
          </w:pPr>
          <w:r w:rsidRPr="00E879D5">
            <w:rPr>
              <w:b/>
            </w:rPr>
            <w:t>5300 Габрово, ул.”Иван Димов” № 6; GSM: 0877 144 413; 0879 688 684</w:t>
          </w:r>
        </w:p>
        <w:p w:rsidR="00AB615B" w:rsidRPr="00E879D5" w:rsidRDefault="00AB615B" w:rsidP="00AB615B">
          <w:pPr>
            <w:jc w:val="center"/>
          </w:pPr>
          <w:r w:rsidRPr="00E879D5">
            <w:rPr>
              <w:b/>
              <w:lang w:val="en-US"/>
            </w:rPr>
            <w:t xml:space="preserve">e-mails: </w:t>
          </w:r>
          <w:hyperlink r:id="rId2">
            <w:r w:rsidRPr="00E879D5">
              <w:rPr>
                <w:b/>
                <w:color w:val="0000FF"/>
              </w:rPr>
              <w:t>sslsb@abv.bg</w:t>
            </w:r>
          </w:hyperlink>
          <w:r w:rsidRPr="00E879D5">
            <w:rPr>
              <w:b/>
            </w:rPr>
            <w:t>;</w:t>
          </w:r>
          <w:r w:rsidRPr="00E879D5">
            <w:rPr>
              <w:b/>
              <w:lang w:val="en-US"/>
            </w:rPr>
            <w:t xml:space="preserve"> </w:t>
          </w:r>
          <w:hyperlink r:id="rId3" w:history="1">
            <w:r w:rsidRPr="00E879D5">
              <w:rPr>
                <w:b/>
                <w:color w:val="0000FF"/>
              </w:rPr>
              <w:t>sslsb@yahoo.bg</w:t>
            </w:r>
          </w:hyperlink>
          <w:r w:rsidRPr="00E879D5">
            <w:rPr>
              <w:b/>
            </w:rPr>
            <w:t xml:space="preserve">; </w:t>
          </w:r>
          <w:r w:rsidRPr="00E879D5">
            <w:rPr>
              <w:b/>
              <w:color w:val="0000FF"/>
            </w:rPr>
            <w:t>www.sslsb.org</w:t>
          </w:r>
        </w:p>
      </w:tc>
    </w:tr>
  </w:tbl>
  <w:p w:rsidR="00AB615B" w:rsidRDefault="00AB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2735"/>
    <w:multiLevelType w:val="hybridMultilevel"/>
    <w:tmpl w:val="9A00588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tlUrAC2hPbxFiOJxsnL1Ndgv9dvsWbRrNXjnru6YYaE/Ng0EYvK+KV4C8CIeGoTUpxg0bt0zJ+E1umjZ97c7g==" w:salt="UE3ATM5Cz+EHLGSosAP1yg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D96"/>
    <w:rsid w:val="00065842"/>
    <w:rsid w:val="001A3C25"/>
    <w:rsid w:val="003302FD"/>
    <w:rsid w:val="003B576F"/>
    <w:rsid w:val="003C005E"/>
    <w:rsid w:val="003C5AD3"/>
    <w:rsid w:val="004161C1"/>
    <w:rsid w:val="004B521E"/>
    <w:rsid w:val="005075E6"/>
    <w:rsid w:val="0051423E"/>
    <w:rsid w:val="005172D1"/>
    <w:rsid w:val="00576984"/>
    <w:rsid w:val="00584B9F"/>
    <w:rsid w:val="005D392D"/>
    <w:rsid w:val="006211AA"/>
    <w:rsid w:val="006B7B79"/>
    <w:rsid w:val="0070761F"/>
    <w:rsid w:val="007C41FE"/>
    <w:rsid w:val="00893B8C"/>
    <w:rsid w:val="00915948"/>
    <w:rsid w:val="00955D96"/>
    <w:rsid w:val="009A770F"/>
    <w:rsid w:val="00A11E30"/>
    <w:rsid w:val="00A540C0"/>
    <w:rsid w:val="00A70DE1"/>
    <w:rsid w:val="00AB615B"/>
    <w:rsid w:val="00B16346"/>
    <w:rsid w:val="00BB1648"/>
    <w:rsid w:val="00C91C4B"/>
    <w:rsid w:val="00CD6133"/>
    <w:rsid w:val="00D0128E"/>
    <w:rsid w:val="00D3337F"/>
    <w:rsid w:val="00E5617F"/>
    <w:rsid w:val="00F552DD"/>
    <w:rsid w:val="00F552F4"/>
    <w:rsid w:val="00F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AAB1177-AE23-48C5-927A-3C562DDF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D96"/>
    <w:rPr>
      <w:color w:val="0000FF"/>
      <w:u w:val="single"/>
    </w:rPr>
  </w:style>
  <w:style w:type="character" w:customStyle="1" w:styleId="xbe">
    <w:name w:val="_xbe"/>
    <w:basedOn w:val="DefaultParagraphFont"/>
    <w:rsid w:val="00955D96"/>
  </w:style>
  <w:style w:type="paragraph" w:styleId="ListParagraph">
    <w:name w:val="List Paragraph"/>
    <w:basedOn w:val="Normal"/>
    <w:uiPriority w:val="34"/>
    <w:qFormat/>
    <w:rsid w:val="00A7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5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B61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5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lsb@yahoo.bg" TargetMode="External"/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316</Words>
  <Characters>1803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 Belovski</cp:lastModifiedBy>
  <cp:revision>22</cp:revision>
  <dcterms:created xsi:type="dcterms:W3CDTF">2018-01-29T17:40:00Z</dcterms:created>
  <dcterms:modified xsi:type="dcterms:W3CDTF">2019-03-12T11:42:00Z</dcterms:modified>
</cp:coreProperties>
</file>